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B9322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403253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49E6258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67794B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3F28737D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67794B">
              <w:t>11</w:t>
            </w:r>
            <w:r w:rsidRPr="00C1338D">
              <w:t>.1</w:t>
            </w:r>
            <w:r w:rsidR="0067794B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DF5CFCD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8097597" w14:textId="77777777" w:rsidR="00AF6FE3" w:rsidRPr="00A73E30" w:rsidRDefault="00AF6FE3" w:rsidP="00AF6FE3">
      <w:pPr>
        <w:ind w:firstLine="0"/>
        <w:jc w:val="center"/>
        <w:rPr>
          <w:b/>
          <w:bCs/>
          <w:sz w:val="32"/>
          <w:szCs w:val="32"/>
        </w:rPr>
      </w:pPr>
      <w:r w:rsidRPr="00A73E30">
        <w:rPr>
          <w:b/>
          <w:bCs/>
          <w:sz w:val="32"/>
          <w:szCs w:val="32"/>
        </w:rPr>
        <w:t>ПАКЕТНЕ ГОЛОСУВАННЯ</w:t>
      </w:r>
    </w:p>
    <w:p w14:paraId="5DF0F21A" w14:textId="77777777" w:rsidR="00AF6FE3" w:rsidRDefault="00AF6FE3" w:rsidP="00AF6FE3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348"/>
        <w:gridCol w:w="6934"/>
      </w:tblGrid>
      <w:tr w:rsidR="00AF6FE3" w14:paraId="762D99A8" w14:textId="77777777" w:rsidTr="005B72EE">
        <w:tc>
          <w:tcPr>
            <w:tcW w:w="1346" w:type="dxa"/>
          </w:tcPr>
          <w:p w14:paraId="7F84BDE3" w14:textId="2915FC3E" w:rsidR="00AF6FE3" w:rsidRDefault="00AF6FE3" w:rsidP="001E73B7">
            <w:pPr>
              <w:ind w:firstLine="0"/>
              <w:jc w:val="left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B55291">
              <w:rPr>
                <w:b/>
                <w:bCs/>
                <w:szCs w:val="28"/>
              </w:rPr>
              <w:t>49/51</w:t>
            </w:r>
          </w:p>
        </w:tc>
        <w:tc>
          <w:tcPr>
            <w:tcW w:w="1348" w:type="dxa"/>
          </w:tcPr>
          <w:p w14:paraId="2275A3A1" w14:textId="5DDB8F8A" w:rsidR="00AF6FE3" w:rsidRDefault="00B5529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</w:rPr>
              <w:t>s-ok-001</w:t>
            </w:r>
          </w:p>
        </w:tc>
        <w:tc>
          <w:tcPr>
            <w:tcW w:w="6934" w:type="dxa"/>
          </w:tcPr>
          <w:p w14:paraId="16131C33" w14:textId="151CE7FF" w:rsidR="00AF6FE3" w:rsidRPr="00586F3D" w:rsidRDefault="00B55291" w:rsidP="00B55291">
            <w:pPr>
              <w:ind w:firstLine="0"/>
            </w:pPr>
            <w:r>
              <w:rPr>
                <w:color w:val="000000"/>
              </w:rPr>
              <w:t>Про затвердження Програми професійного навчання, підготовки та підвищення кваліфікації посадових осіб місцевого самоврядування та депутатів Миколаївської міської ради на 2026-2028 роки</w:t>
            </w:r>
            <w:r>
              <w:rPr>
                <w:color w:val="303030"/>
              </w:rPr>
              <w:t> </w:t>
            </w:r>
          </w:p>
        </w:tc>
      </w:tr>
      <w:tr w:rsidR="00AF6FE3" w14:paraId="6E13060B" w14:textId="77777777" w:rsidTr="005B72EE">
        <w:tc>
          <w:tcPr>
            <w:tcW w:w="1346" w:type="dxa"/>
          </w:tcPr>
          <w:p w14:paraId="4E6CA6A9" w14:textId="54D83245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B55291">
              <w:rPr>
                <w:b/>
                <w:bCs/>
                <w:szCs w:val="28"/>
              </w:rPr>
              <w:t>49/52</w:t>
            </w:r>
          </w:p>
        </w:tc>
        <w:tc>
          <w:tcPr>
            <w:tcW w:w="1348" w:type="dxa"/>
          </w:tcPr>
          <w:p w14:paraId="39427923" w14:textId="048DBCA7" w:rsidR="00AF6FE3" w:rsidRDefault="00B5529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</w:rPr>
              <w:t>s-om-001</w:t>
            </w:r>
          </w:p>
        </w:tc>
        <w:tc>
          <w:tcPr>
            <w:tcW w:w="6934" w:type="dxa"/>
          </w:tcPr>
          <w:p w14:paraId="462E0217" w14:textId="10FCE380" w:rsidR="00AF6FE3" w:rsidRPr="00586F3D" w:rsidRDefault="00B55291" w:rsidP="00B55291">
            <w:pPr>
              <w:ind w:firstLine="0"/>
            </w:pPr>
            <w:r>
              <w:rPr>
                <w:color w:val="000000"/>
              </w:rPr>
              <w:t>Про затвердження Міської цільової програми «Молодіжна політика» на 2026-2030 роки</w:t>
            </w:r>
            <w:r>
              <w:rPr>
                <w:color w:val="303030"/>
              </w:rPr>
              <w:t> </w:t>
            </w:r>
          </w:p>
        </w:tc>
      </w:tr>
      <w:tr w:rsidR="00AF6FE3" w14:paraId="275BACA7" w14:textId="77777777" w:rsidTr="005B72EE">
        <w:tc>
          <w:tcPr>
            <w:tcW w:w="1346" w:type="dxa"/>
          </w:tcPr>
          <w:p w14:paraId="6ADBBE18" w14:textId="3C275DBE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B55291">
              <w:rPr>
                <w:b/>
                <w:bCs/>
                <w:szCs w:val="28"/>
              </w:rPr>
              <w:t>49/53</w:t>
            </w:r>
          </w:p>
        </w:tc>
        <w:tc>
          <w:tcPr>
            <w:tcW w:w="1348" w:type="dxa"/>
          </w:tcPr>
          <w:p w14:paraId="0B18805B" w14:textId="61EA3C34" w:rsidR="00AF6FE3" w:rsidRDefault="00B5529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</w:rPr>
              <w:t>s-de-015</w:t>
            </w:r>
          </w:p>
        </w:tc>
        <w:tc>
          <w:tcPr>
            <w:tcW w:w="6934" w:type="dxa"/>
          </w:tcPr>
          <w:p w14:paraId="4600CA3F" w14:textId="50B07260" w:rsidR="00AF6FE3" w:rsidRPr="00586F3D" w:rsidRDefault="00B55291" w:rsidP="00B55291">
            <w:pPr>
              <w:ind w:firstLine="0"/>
            </w:pPr>
            <w:r>
              <w:rPr>
                <w:color w:val="000000"/>
              </w:rPr>
              <w:t>Про затвердження міської Програми енергозбереження та енергоефективності Миколаївської міської територіальної громади на 2026-2028 роки</w:t>
            </w:r>
            <w:r>
              <w:rPr>
                <w:color w:val="303030"/>
              </w:rPr>
              <w:t> </w:t>
            </w:r>
          </w:p>
        </w:tc>
      </w:tr>
      <w:tr w:rsidR="00AF6FE3" w14:paraId="024A6830" w14:textId="77777777" w:rsidTr="005B72EE">
        <w:tc>
          <w:tcPr>
            <w:tcW w:w="1346" w:type="dxa"/>
          </w:tcPr>
          <w:p w14:paraId="02FB4D60" w14:textId="02AEDE24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B55291">
              <w:rPr>
                <w:b/>
                <w:bCs/>
                <w:szCs w:val="28"/>
              </w:rPr>
              <w:t>49/54</w:t>
            </w:r>
          </w:p>
        </w:tc>
        <w:tc>
          <w:tcPr>
            <w:tcW w:w="1348" w:type="dxa"/>
          </w:tcPr>
          <w:p w14:paraId="7DD41305" w14:textId="7403AF50" w:rsidR="00AF6FE3" w:rsidRDefault="00B5529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</w:rPr>
              <w:t>s-dj-184</w:t>
            </w:r>
          </w:p>
        </w:tc>
        <w:tc>
          <w:tcPr>
            <w:tcW w:w="6934" w:type="dxa"/>
          </w:tcPr>
          <w:p w14:paraId="4BEA9B08" w14:textId="1C20B4A7" w:rsidR="00AF6FE3" w:rsidRPr="00586F3D" w:rsidRDefault="00B55291" w:rsidP="00B55291">
            <w:pPr>
              <w:ind w:firstLine="0"/>
            </w:pPr>
            <w:r>
              <w:rPr>
                <w:color w:val="000000"/>
              </w:rPr>
              <w:t>Про продовження терміну дії та внесення змін і доповнень до рішення міської ради від 23.12.2023 № 27/5 «Про затвердження Програми «Доступна вода» на 2024-2025 роки» (зі змінами та доповненнями)</w:t>
            </w:r>
            <w:r>
              <w:rPr>
                <w:color w:val="303030"/>
              </w:rPr>
              <w:t> </w:t>
            </w:r>
          </w:p>
        </w:tc>
      </w:tr>
      <w:tr w:rsidR="00B55291" w14:paraId="4BED67B0" w14:textId="77777777" w:rsidTr="005B72EE">
        <w:tc>
          <w:tcPr>
            <w:tcW w:w="1346" w:type="dxa"/>
          </w:tcPr>
          <w:p w14:paraId="498BCCED" w14:textId="5AD8C4F8" w:rsidR="00B55291" w:rsidRPr="000D593D" w:rsidRDefault="00B55291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 49/55</w:t>
            </w:r>
          </w:p>
        </w:tc>
        <w:tc>
          <w:tcPr>
            <w:tcW w:w="1348" w:type="dxa"/>
          </w:tcPr>
          <w:p w14:paraId="13417BBD" w14:textId="79864683" w:rsidR="00B55291" w:rsidRDefault="00B5529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color w:val="303030"/>
              </w:rPr>
              <w:t>s-dj-185</w:t>
            </w:r>
          </w:p>
        </w:tc>
        <w:tc>
          <w:tcPr>
            <w:tcW w:w="6934" w:type="dxa"/>
          </w:tcPr>
          <w:p w14:paraId="5234BAC1" w14:textId="2DBF3419" w:rsidR="00B55291" w:rsidRPr="00586F3D" w:rsidRDefault="00B55291" w:rsidP="00B55291">
            <w:pPr>
              <w:ind w:firstLine="0"/>
            </w:pPr>
            <w:r>
              <w:rPr>
                <w:color w:val="000000"/>
              </w:rPr>
              <w:t xml:space="preserve">Про продовження терміну дії та внесення змін і доповнень до рішення міської ради від 09.03.2023 № 18/10 «Про затвердження Програми з відшкодування витрат на відновлення </w:t>
            </w:r>
            <w:proofErr w:type="spellStart"/>
            <w:r>
              <w:rPr>
                <w:color w:val="000000"/>
              </w:rPr>
              <w:t>внутрішньобудинкових</w:t>
            </w:r>
            <w:proofErr w:type="spellEnd"/>
            <w:r>
              <w:rPr>
                <w:color w:val="000000"/>
              </w:rPr>
              <w:t xml:space="preserve"> мереж водопостачання, водовідведення та теплопостачання співвласникам багатоквартирних будинків м. Миколаєва на 2023-2025 роки» (зі змінами та доповненнями)</w:t>
            </w:r>
            <w:r>
              <w:rPr>
                <w:color w:val="303030"/>
              </w:rPr>
              <w:t> </w:t>
            </w:r>
          </w:p>
        </w:tc>
      </w:tr>
    </w:tbl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B55291" w14:paraId="748FA06A" w14:textId="77777777" w:rsidTr="00842165">
        <w:tc>
          <w:tcPr>
            <w:tcW w:w="704" w:type="dxa"/>
            <w:vAlign w:val="bottom"/>
          </w:tcPr>
          <w:p w14:paraId="339471EF" w14:textId="4FF5714F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608B7EC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6CA5B3A" w:rsidR="00B55291" w:rsidRPr="00B55291" w:rsidRDefault="00202D92" w:rsidP="00B55291">
            <w:pPr>
              <w:ind w:firstLine="6"/>
              <w:jc w:val="center"/>
              <w:rPr>
                <w:szCs w:val="28"/>
                <w:lang w:val="ru-RU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1EB7274C" w14:textId="77777777" w:rsidTr="00842165">
        <w:tc>
          <w:tcPr>
            <w:tcW w:w="704" w:type="dxa"/>
            <w:vAlign w:val="bottom"/>
          </w:tcPr>
          <w:p w14:paraId="4509F632" w14:textId="67849281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63F53A6C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1466E79F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461A220" w14:textId="77777777" w:rsidTr="00842165">
        <w:tc>
          <w:tcPr>
            <w:tcW w:w="704" w:type="dxa"/>
            <w:vAlign w:val="bottom"/>
          </w:tcPr>
          <w:p w14:paraId="736B40A9" w14:textId="51CF4016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6DA79B1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956C45C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38FEA7F3" w14:textId="77777777" w:rsidTr="00842165">
        <w:tc>
          <w:tcPr>
            <w:tcW w:w="704" w:type="dxa"/>
            <w:vAlign w:val="bottom"/>
          </w:tcPr>
          <w:p w14:paraId="50956A69" w14:textId="567B2BC7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E4B5F23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365727B2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7ED48BC6" w14:textId="77777777" w:rsidTr="00842165">
        <w:tc>
          <w:tcPr>
            <w:tcW w:w="704" w:type="dxa"/>
            <w:vAlign w:val="bottom"/>
          </w:tcPr>
          <w:p w14:paraId="1C7DD92A" w14:textId="3C8DA67E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lastRenderedPageBreak/>
              <w:t>5</w:t>
            </w:r>
          </w:p>
        </w:tc>
        <w:tc>
          <w:tcPr>
            <w:tcW w:w="6946" w:type="dxa"/>
            <w:vAlign w:val="bottom"/>
          </w:tcPr>
          <w:p w14:paraId="2300E977" w14:textId="21391561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70B55DC0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72B0DC7D" w14:textId="77777777" w:rsidTr="00842165">
        <w:tc>
          <w:tcPr>
            <w:tcW w:w="704" w:type="dxa"/>
            <w:vAlign w:val="bottom"/>
          </w:tcPr>
          <w:p w14:paraId="3B031926" w14:textId="25F5E968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607F2FA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70A5BB40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385FD146" w14:textId="77777777" w:rsidTr="00842165">
        <w:tc>
          <w:tcPr>
            <w:tcW w:w="704" w:type="dxa"/>
            <w:vAlign w:val="bottom"/>
          </w:tcPr>
          <w:p w14:paraId="0607A6B8" w14:textId="5A014380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7D8767CD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1A9C138D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C64B41A" w14:textId="77777777" w:rsidTr="00842165">
        <w:tc>
          <w:tcPr>
            <w:tcW w:w="704" w:type="dxa"/>
            <w:vAlign w:val="bottom"/>
          </w:tcPr>
          <w:p w14:paraId="4EEC4864" w14:textId="4EA62FAA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87F60E7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49E597E5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0C4138D7" w14:textId="77777777" w:rsidTr="00842165">
        <w:tc>
          <w:tcPr>
            <w:tcW w:w="704" w:type="dxa"/>
            <w:vAlign w:val="bottom"/>
          </w:tcPr>
          <w:p w14:paraId="2E5E1353" w14:textId="29B55716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2CDAA050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DAC0B7B" w14:textId="29B5F990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1601B8C7" w14:textId="77777777" w:rsidTr="00842165">
        <w:tc>
          <w:tcPr>
            <w:tcW w:w="704" w:type="dxa"/>
            <w:vAlign w:val="bottom"/>
          </w:tcPr>
          <w:p w14:paraId="3D2E4AB3" w14:textId="5A44F52D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227EB091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7167AECE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7E7DF53" w14:textId="77777777" w:rsidTr="00842165">
        <w:tc>
          <w:tcPr>
            <w:tcW w:w="704" w:type="dxa"/>
            <w:vAlign w:val="bottom"/>
          </w:tcPr>
          <w:p w14:paraId="5B1A5A65" w14:textId="71486FC2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2F45174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15D0078" w14:textId="629A4D89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33C84407" w14:textId="77777777" w:rsidTr="00842165">
        <w:tc>
          <w:tcPr>
            <w:tcW w:w="704" w:type="dxa"/>
            <w:vAlign w:val="bottom"/>
          </w:tcPr>
          <w:p w14:paraId="056F43EE" w14:textId="71E578DF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B5B09E3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37DA141B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55291" w14:paraId="576B248C" w14:textId="77777777" w:rsidTr="00842165">
        <w:tc>
          <w:tcPr>
            <w:tcW w:w="704" w:type="dxa"/>
            <w:vAlign w:val="bottom"/>
          </w:tcPr>
          <w:p w14:paraId="24E6906B" w14:textId="3E971238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44A2D67E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38CEBC48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E5A3EAB" w14:textId="77777777" w:rsidTr="00842165">
        <w:tc>
          <w:tcPr>
            <w:tcW w:w="704" w:type="dxa"/>
            <w:vAlign w:val="bottom"/>
          </w:tcPr>
          <w:p w14:paraId="4465E2A1" w14:textId="360B8C0C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4086DE4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7EE9E745" w14:textId="709AE387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1F38846A" w14:textId="77777777" w:rsidTr="00842165">
        <w:tc>
          <w:tcPr>
            <w:tcW w:w="704" w:type="dxa"/>
            <w:vAlign w:val="bottom"/>
          </w:tcPr>
          <w:p w14:paraId="17232906" w14:textId="026CB340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1F2555A0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01A89478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166F00C1" w14:textId="77777777" w:rsidTr="00842165">
        <w:tc>
          <w:tcPr>
            <w:tcW w:w="704" w:type="dxa"/>
            <w:vAlign w:val="bottom"/>
          </w:tcPr>
          <w:p w14:paraId="563C96F2" w14:textId="76529784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598BA33B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3347E5C5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3C55CD83" w14:textId="77777777" w:rsidTr="00842165">
        <w:tc>
          <w:tcPr>
            <w:tcW w:w="704" w:type="dxa"/>
            <w:vAlign w:val="bottom"/>
          </w:tcPr>
          <w:p w14:paraId="3B7CA403" w14:textId="5D01E713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2D0A992C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74640B5E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7AD20888" w14:textId="77777777" w:rsidTr="00842165">
        <w:tc>
          <w:tcPr>
            <w:tcW w:w="704" w:type="dxa"/>
            <w:vAlign w:val="bottom"/>
          </w:tcPr>
          <w:p w14:paraId="42B9FCD2" w14:textId="0AA2FB96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299A71BA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62B00FF" w14:textId="6A2F0E7A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81BAB2F" w14:textId="77777777" w:rsidTr="00842165">
        <w:tc>
          <w:tcPr>
            <w:tcW w:w="704" w:type="dxa"/>
            <w:vAlign w:val="bottom"/>
          </w:tcPr>
          <w:p w14:paraId="669E37B3" w14:textId="2509A3F2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7DE3374E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282E2F96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5400EA95" w14:textId="77777777" w:rsidTr="00842165">
        <w:tc>
          <w:tcPr>
            <w:tcW w:w="704" w:type="dxa"/>
            <w:vAlign w:val="bottom"/>
          </w:tcPr>
          <w:p w14:paraId="088319DF" w14:textId="10CD949D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9CB0674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697CEF25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5621F046" w14:textId="77777777" w:rsidTr="00842165">
        <w:tc>
          <w:tcPr>
            <w:tcW w:w="704" w:type="dxa"/>
            <w:vAlign w:val="bottom"/>
          </w:tcPr>
          <w:p w14:paraId="423425ED" w14:textId="3CC36B8E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3001F124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11A45667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4CD1210E" w14:textId="77777777" w:rsidTr="00842165">
        <w:tc>
          <w:tcPr>
            <w:tcW w:w="704" w:type="dxa"/>
            <w:vAlign w:val="bottom"/>
          </w:tcPr>
          <w:p w14:paraId="6F0B84B8" w14:textId="558CC1A7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13EDF9C3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8E0A2C5" w14:textId="78C54530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3C0B99C2" w14:textId="77777777" w:rsidTr="00842165">
        <w:tc>
          <w:tcPr>
            <w:tcW w:w="704" w:type="dxa"/>
            <w:vAlign w:val="bottom"/>
          </w:tcPr>
          <w:p w14:paraId="0DEDE67D" w14:textId="2B937C5E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5416E369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BF2C8BB" w14:textId="6222647F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BE8B9E7" w14:textId="77777777" w:rsidTr="00842165">
        <w:tc>
          <w:tcPr>
            <w:tcW w:w="704" w:type="dxa"/>
            <w:vAlign w:val="bottom"/>
          </w:tcPr>
          <w:p w14:paraId="24166991" w14:textId="0D1F1501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7C758361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C36C321" w14:textId="40B08A95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B55291" w14:paraId="4D547B35" w14:textId="77777777" w:rsidTr="00842165">
        <w:tc>
          <w:tcPr>
            <w:tcW w:w="704" w:type="dxa"/>
            <w:vAlign w:val="bottom"/>
          </w:tcPr>
          <w:p w14:paraId="5A30C8DB" w14:textId="433E0D09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3E86E238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47F479F2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25E05CB" w14:textId="77777777" w:rsidTr="00842165">
        <w:tc>
          <w:tcPr>
            <w:tcW w:w="704" w:type="dxa"/>
            <w:vAlign w:val="bottom"/>
          </w:tcPr>
          <w:p w14:paraId="3D0782DC" w14:textId="57A150EA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62AA014A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3BED86ED" w14:textId="07D3FC18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5C64A160" w14:textId="77777777" w:rsidTr="00842165">
        <w:tc>
          <w:tcPr>
            <w:tcW w:w="704" w:type="dxa"/>
            <w:vAlign w:val="bottom"/>
          </w:tcPr>
          <w:p w14:paraId="0C111278" w14:textId="2F005D62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C0B48DA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03B546AA" w14:textId="04ED318A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4DF12B17" w14:textId="77777777" w:rsidTr="00842165">
        <w:tc>
          <w:tcPr>
            <w:tcW w:w="704" w:type="dxa"/>
            <w:vAlign w:val="bottom"/>
          </w:tcPr>
          <w:p w14:paraId="1B8FD3DE" w14:textId="17F69B47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AAFC297" w:rsidR="00B55291" w:rsidRPr="00B55291" w:rsidRDefault="00B55291" w:rsidP="00B55291">
            <w:pPr>
              <w:ind w:firstLine="0"/>
              <w:jc w:val="left"/>
              <w:rPr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50D467" w14:textId="7555055E" w:rsidR="00B55291" w:rsidRPr="00B55291" w:rsidRDefault="00202D92" w:rsidP="00B55291">
            <w:pPr>
              <w:ind w:firstLine="6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6F5B10E" w14:textId="77777777" w:rsidTr="00842165">
        <w:tc>
          <w:tcPr>
            <w:tcW w:w="704" w:type="dxa"/>
            <w:vAlign w:val="bottom"/>
          </w:tcPr>
          <w:p w14:paraId="4F1A9359" w14:textId="73C905DA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01F264B9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0B626A7" w14:textId="15E13950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0584C8F" w14:textId="77777777" w:rsidTr="00842165">
        <w:tc>
          <w:tcPr>
            <w:tcW w:w="704" w:type="dxa"/>
            <w:vAlign w:val="bottom"/>
          </w:tcPr>
          <w:p w14:paraId="3B118EE8" w14:textId="4B0ECFAB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1241B163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2C1654E" w14:textId="1C23AE47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571EA67E" w14:textId="77777777" w:rsidTr="00842165">
        <w:tc>
          <w:tcPr>
            <w:tcW w:w="704" w:type="dxa"/>
            <w:vAlign w:val="bottom"/>
          </w:tcPr>
          <w:p w14:paraId="621273F3" w14:textId="7D3EDA69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F4DD7DE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B55291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9C8602E" w14:textId="2CBB8D4E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4BAC17B0" w14:textId="77777777" w:rsidTr="00842165">
        <w:tc>
          <w:tcPr>
            <w:tcW w:w="704" w:type="dxa"/>
            <w:vAlign w:val="bottom"/>
          </w:tcPr>
          <w:p w14:paraId="26B08024" w14:textId="185F44E1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19E22E81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216B1B4" w14:textId="60EB65FC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1F22AA6" w14:textId="77777777" w:rsidTr="00842165">
        <w:tc>
          <w:tcPr>
            <w:tcW w:w="704" w:type="dxa"/>
            <w:vAlign w:val="bottom"/>
          </w:tcPr>
          <w:p w14:paraId="6C08D6EB" w14:textId="151EB846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6900BC0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2CB07AD" w14:textId="3DEDB51A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267E86EE" w14:textId="77777777" w:rsidTr="00842165">
        <w:tc>
          <w:tcPr>
            <w:tcW w:w="704" w:type="dxa"/>
            <w:vAlign w:val="bottom"/>
          </w:tcPr>
          <w:p w14:paraId="3EF7CBEC" w14:textId="6F1FB909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F0A8AE0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78A32991" w14:textId="1535C8EB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728055A2" w14:textId="77777777" w:rsidTr="00842165">
        <w:tc>
          <w:tcPr>
            <w:tcW w:w="704" w:type="dxa"/>
            <w:vAlign w:val="bottom"/>
          </w:tcPr>
          <w:p w14:paraId="189AAC91" w14:textId="427E8FE9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0C63C400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55291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B55291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DBC7924" w14:textId="2F807A7C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0E59FA3" w14:textId="77777777" w:rsidTr="00842165">
        <w:tc>
          <w:tcPr>
            <w:tcW w:w="704" w:type="dxa"/>
            <w:vAlign w:val="bottom"/>
          </w:tcPr>
          <w:p w14:paraId="63F608B8" w14:textId="6A62EC1E" w:rsidR="00B55291" w:rsidRPr="00B55291" w:rsidRDefault="00B55291" w:rsidP="00B55291">
            <w:pPr>
              <w:ind w:firstLine="0"/>
              <w:jc w:val="center"/>
              <w:rPr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70093CF9" w:rsidR="00B55291" w:rsidRPr="00B55291" w:rsidRDefault="00B55291" w:rsidP="00B55291">
            <w:pPr>
              <w:ind w:firstLine="0"/>
              <w:jc w:val="left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15E081F0" w14:textId="4875BD74" w:rsidR="00B55291" w:rsidRPr="00B55291" w:rsidRDefault="00202D92" w:rsidP="00B55291">
            <w:pPr>
              <w:ind w:firstLine="6"/>
              <w:jc w:val="center"/>
              <w:rPr>
                <w:color w:val="000000"/>
                <w:szCs w:val="28"/>
              </w:rPr>
            </w:pPr>
            <w:r w:rsidRPr="00B55291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B55291" w14:paraId="68EF9E1D" w14:textId="77777777" w:rsidTr="00B312A5">
        <w:tc>
          <w:tcPr>
            <w:tcW w:w="9628" w:type="dxa"/>
            <w:gridSpan w:val="3"/>
          </w:tcPr>
          <w:p w14:paraId="2D8BD824" w14:textId="151797EF" w:rsidR="00B55291" w:rsidRPr="00633B06" w:rsidRDefault="00B55291" w:rsidP="00B55291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36</w:t>
            </w:r>
          </w:p>
        </w:tc>
      </w:tr>
    </w:tbl>
    <w:p w14:paraId="4B91B1D9" w14:textId="77777777" w:rsidR="007879D5" w:rsidRDefault="007879D5" w:rsidP="007879D5"/>
    <w:p w14:paraId="2F60C094" w14:textId="54C0A294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55291">
        <w:rPr>
          <w:b/>
          <w:bCs/>
        </w:rPr>
        <w:t>36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07A59CEF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4EA63C1B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55291">
        <w:rPr>
          <w:b/>
          <w:bCs/>
        </w:rPr>
        <w:t>34</w:t>
      </w:r>
    </w:p>
    <w:p w14:paraId="581D6211" w14:textId="5A5CA6B5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B55291">
        <w:rPr>
          <w:b/>
          <w:bCs/>
        </w:rPr>
        <w:t>0</w:t>
      </w:r>
    </w:p>
    <w:p w14:paraId="7A481E48" w14:textId="2F7451DC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55291">
        <w:rPr>
          <w:b/>
          <w:bCs/>
        </w:rPr>
        <w:t>2</w:t>
      </w:r>
    </w:p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380E9FA9" w14:textId="48213C37" w:rsidR="00B55291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B55291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C18C" w14:textId="77777777" w:rsidR="00B93227" w:rsidRDefault="00B93227">
      <w:r>
        <w:separator/>
      </w:r>
    </w:p>
  </w:endnote>
  <w:endnote w:type="continuationSeparator" w:id="0">
    <w:p w14:paraId="5535AD3B" w14:textId="77777777" w:rsidR="00B93227" w:rsidRDefault="00B9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E38F4" w14:textId="77777777" w:rsidR="00B93227" w:rsidRDefault="00B93227">
      <w:r>
        <w:separator/>
      </w:r>
    </w:p>
  </w:footnote>
  <w:footnote w:type="continuationSeparator" w:id="0">
    <w:p w14:paraId="4550FAAC" w14:textId="77777777" w:rsidR="00B93227" w:rsidRDefault="00B93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02D92"/>
    <w:rsid w:val="00262C41"/>
    <w:rsid w:val="002716DB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B72EE"/>
    <w:rsid w:val="005E5CDA"/>
    <w:rsid w:val="005F4314"/>
    <w:rsid w:val="005F7128"/>
    <w:rsid w:val="00600004"/>
    <w:rsid w:val="006223E2"/>
    <w:rsid w:val="00633B06"/>
    <w:rsid w:val="006350C4"/>
    <w:rsid w:val="00652CC0"/>
    <w:rsid w:val="00652D9E"/>
    <w:rsid w:val="0067794B"/>
    <w:rsid w:val="00712A13"/>
    <w:rsid w:val="00715073"/>
    <w:rsid w:val="00724891"/>
    <w:rsid w:val="00733EE8"/>
    <w:rsid w:val="00744E9A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F624E"/>
    <w:rsid w:val="00AF6FE3"/>
    <w:rsid w:val="00B00F6D"/>
    <w:rsid w:val="00B30495"/>
    <w:rsid w:val="00B55291"/>
    <w:rsid w:val="00B71A51"/>
    <w:rsid w:val="00B74098"/>
    <w:rsid w:val="00B93227"/>
    <w:rsid w:val="00BA76AA"/>
    <w:rsid w:val="00BC0492"/>
    <w:rsid w:val="00BD69F4"/>
    <w:rsid w:val="00BF304C"/>
    <w:rsid w:val="00C1338D"/>
    <w:rsid w:val="00C13D2A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A77CA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2025-12-15T10:15:00Z</dcterms:created>
  <dcterms:modified xsi:type="dcterms:W3CDTF">2025-12-16T13:14:00Z</dcterms:modified>
</cp:coreProperties>
</file>